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8" w:rsidRDefault="00DD0B7B" w:rsidP="0063696B">
      <w:pPr>
        <w:pStyle w:val="Ttulo1"/>
      </w:pPr>
      <w:r w:rsidRPr="00DD0B7B">
        <w:t>COMUNIDAD DE MADRID .EL ESPACIO RURAL</w:t>
      </w:r>
    </w:p>
    <w:p w:rsidR="00DD0B7B" w:rsidRDefault="00DD0B7B" w:rsidP="0063696B">
      <w:pPr>
        <w:pStyle w:val="Textoindependiente"/>
      </w:pPr>
      <w:r>
        <w:t>La actividad agraria tiene un peso muy reducido, (o</w:t>
      </w:r>
      <w:r w:rsidR="003F1D57">
        <w:t>, 8</w:t>
      </w:r>
      <w:r>
        <w:t>% en el a</w:t>
      </w:r>
      <w:r>
        <w:rPr>
          <w:rFonts w:ascii="Times New Roman" w:hAnsi="Times New Roman" w:cs="Times New Roman"/>
        </w:rPr>
        <w:t>ñ</w:t>
      </w:r>
      <w:r>
        <w:rPr>
          <w:rFonts w:cs="Andalus"/>
        </w:rPr>
        <w:t>o 2007</w:t>
      </w:r>
      <w:r>
        <w:t xml:space="preserve">) esto es debido a la creciente </w:t>
      </w:r>
      <w:r w:rsidR="003F1D57">
        <w:t>urbanizaci</w:t>
      </w:r>
      <w:r w:rsidR="003F1D57">
        <w:rPr>
          <w:rFonts w:ascii="Times New Roman" w:hAnsi="Times New Roman" w:cs="Times New Roman"/>
        </w:rPr>
        <w:t>ó</w:t>
      </w:r>
      <w:r w:rsidR="003F1D57">
        <w:rPr>
          <w:rFonts w:cs="Andalus"/>
        </w:rPr>
        <w:t>n</w:t>
      </w:r>
      <w:r>
        <w:rPr>
          <w:rFonts w:cs="Andalus"/>
        </w:rPr>
        <w:t xml:space="preserve"> y la utilizaci</w:t>
      </w:r>
      <w:r>
        <w:rPr>
          <w:rFonts w:ascii="Times New Roman" w:hAnsi="Times New Roman" w:cs="Times New Roman"/>
        </w:rPr>
        <w:t>ó</w:t>
      </w:r>
      <w:r>
        <w:rPr>
          <w:rFonts w:cs="Andalus"/>
        </w:rPr>
        <w:t>n del suelo en la ind</w:t>
      </w:r>
      <w:r>
        <w:t>ustria y los servicios.</w:t>
      </w:r>
    </w:p>
    <w:p w:rsidR="00DD0B7B" w:rsidRPr="003C6E3D" w:rsidRDefault="00DD0B7B" w:rsidP="00DD0B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E3D">
        <w:rPr>
          <w:rFonts w:ascii="Times New Roman" w:hAnsi="Times New Roman" w:cs="Times New Roman"/>
          <w:b/>
          <w:color w:val="FF0000"/>
        </w:rPr>
        <w:t>Factores físicos y humanos del espacio rural madrileño</w:t>
      </w:r>
    </w:p>
    <w:p w:rsidR="00DD0B7B" w:rsidRDefault="00DD0B7B" w:rsidP="00DD0B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B5513">
        <w:rPr>
          <w:rFonts w:ascii="Times New Roman" w:hAnsi="Times New Roman" w:cs="Times New Roman"/>
          <w:u w:val="single"/>
        </w:rPr>
        <w:t>El medio natural</w:t>
      </w:r>
      <w:r>
        <w:rPr>
          <w:rFonts w:ascii="Times New Roman" w:hAnsi="Times New Roman" w:cs="Times New Roman"/>
        </w:rPr>
        <w:t xml:space="preserve">: </w:t>
      </w:r>
      <w:r w:rsidRPr="00DD0B7B">
        <w:rPr>
          <w:rFonts w:ascii="Times New Roman" w:hAnsi="Times New Roman" w:cs="Times New Roman"/>
          <w:b/>
          <w:i/>
        </w:rPr>
        <w:t>el relieve</w:t>
      </w:r>
      <w:r>
        <w:rPr>
          <w:rFonts w:ascii="Times New Roman" w:hAnsi="Times New Roman" w:cs="Times New Roman"/>
        </w:rPr>
        <w:t xml:space="preserve"> más favorable se </w:t>
      </w:r>
      <w:r w:rsidR="003F1D57">
        <w:rPr>
          <w:rFonts w:ascii="Times New Roman" w:hAnsi="Times New Roman" w:cs="Times New Roman"/>
        </w:rPr>
        <w:t>sitúa</w:t>
      </w:r>
      <w:r>
        <w:rPr>
          <w:rFonts w:ascii="Times New Roman" w:hAnsi="Times New Roman" w:cs="Times New Roman"/>
        </w:rPr>
        <w:t xml:space="preserve"> en la depresión del Tajo y las terrazas </w:t>
      </w:r>
      <w:proofErr w:type="spellStart"/>
      <w:r>
        <w:rPr>
          <w:rFonts w:ascii="Times New Roman" w:hAnsi="Times New Roman" w:cs="Times New Roman"/>
        </w:rPr>
        <w:t>fluviales.</w:t>
      </w:r>
      <w:r w:rsidRPr="00DD0B7B">
        <w:rPr>
          <w:rFonts w:ascii="Times New Roman" w:hAnsi="Times New Roman" w:cs="Times New Roman"/>
          <w:b/>
          <w:i/>
        </w:rPr>
        <w:t>El</w:t>
      </w:r>
      <w:proofErr w:type="spellEnd"/>
      <w:r w:rsidRPr="00DD0B7B">
        <w:rPr>
          <w:rFonts w:ascii="Times New Roman" w:hAnsi="Times New Roman" w:cs="Times New Roman"/>
          <w:b/>
          <w:i/>
        </w:rPr>
        <w:t xml:space="preserve"> clima</w:t>
      </w:r>
      <w:r>
        <w:rPr>
          <w:rFonts w:ascii="Times New Roman" w:hAnsi="Times New Roman" w:cs="Times New Roman"/>
        </w:rPr>
        <w:t xml:space="preserve"> es problemático con la aridez e irregularidad de las </w:t>
      </w:r>
      <w:r w:rsidR="003F1D57">
        <w:rPr>
          <w:rFonts w:ascii="Times New Roman" w:hAnsi="Times New Roman" w:cs="Times New Roman"/>
        </w:rPr>
        <w:t>precipitaciones,</w:t>
      </w:r>
      <w:r w:rsidR="003F1D57" w:rsidRPr="00DD0B7B">
        <w:rPr>
          <w:rFonts w:ascii="Times New Roman" w:hAnsi="Times New Roman" w:cs="Times New Roman"/>
          <w:b/>
          <w:i/>
        </w:rPr>
        <w:t xml:space="preserve"> los</w:t>
      </w:r>
      <w:r w:rsidRPr="00DD0B7B">
        <w:rPr>
          <w:rFonts w:ascii="Times New Roman" w:hAnsi="Times New Roman" w:cs="Times New Roman"/>
          <w:b/>
          <w:i/>
        </w:rPr>
        <w:t xml:space="preserve"> suelos</w:t>
      </w:r>
      <w:r>
        <w:rPr>
          <w:rFonts w:ascii="Times New Roman" w:hAnsi="Times New Roman" w:cs="Times New Roman"/>
        </w:rPr>
        <w:t xml:space="preserve"> más productivos están en la vegas.</w:t>
      </w:r>
    </w:p>
    <w:p w:rsidR="00DD0B7B" w:rsidRDefault="00DD0B7B" w:rsidP="00DD0B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B5513">
        <w:rPr>
          <w:rFonts w:ascii="Times New Roman" w:hAnsi="Times New Roman" w:cs="Times New Roman"/>
          <w:u w:val="single"/>
        </w:rPr>
        <w:t>La estructura agraria</w:t>
      </w:r>
      <w:r>
        <w:rPr>
          <w:rFonts w:ascii="Times New Roman" w:hAnsi="Times New Roman" w:cs="Times New Roman"/>
        </w:rPr>
        <w:t xml:space="preserve"> :</w:t>
      </w:r>
    </w:p>
    <w:p w:rsidR="00DD0B7B" w:rsidRDefault="00DD0B7B" w:rsidP="00DD0B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DD0B7B">
        <w:rPr>
          <w:rFonts w:ascii="Times New Roman" w:hAnsi="Times New Roman" w:cs="Times New Roman"/>
        </w:rPr>
        <w:t xml:space="preserve">La población activa ha disminuido desde la década de los </w:t>
      </w:r>
      <w:r w:rsidR="003F1D57" w:rsidRPr="00DD0B7B">
        <w:rPr>
          <w:rFonts w:ascii="Times New Roman" w:hAnsi="Times New Roman" w:cs="Times New Roman"/>
        </w:rPr>
        <w:t xml:space="preserve">60, </w:t>
      </w:r>
      <w:r w:rsidR="003C6E3D">
        <w:rPr>
          <w:rFonts w:ascii="Times New Roman" w:hAnsi="Times New Roman" w:cs="Times New Roman"/>
        </w:rPr>
        <w:t>es del</w:t>
      </w:r>
      <w:r w:rsidRPr="00DD0B7B">
        <w:rPr>
          <w:rFonts w:ascii="Times New Roman" w:hAnsi="Times New Roman" w:cs="Times New Roman"/>
        </w:rPr>
        <w:t xml:space="preserve"> 0,8 % está muy por debajo </w:t>
      </w:r>
      <w:r w:rsidR="003F1D57" w:rsidRPr="00DD0B7B">
        <w:rPr>
          <w:rFonts w:ascii="Times New Roman" w:hAnsi="Times New Roman" w:cs="Times New Roman"/>
        </w:rPr>
        <w:t>de</w:t>
      </w:r>
      <w:r w:rsidRPr="00DD0B7B">
        <w:rPr>
          <w:rFonts w:ascii="Times New Roman" w:hAnsi="Times New Roman" w:cs="Times New Roman"/>
        </w:rPr>
        <w:t xml:space="preserve"> la medi</w:t>
      </w:r>
      <w:r>
        <w:rPr>
          <w:rFonts w:ascii="Times New Roman" w:hAnsi="Times New Roman" w:cs="Times New Roman"/>
        </w:rPr>
        <w:t xml:space="preserve">a </w:t>
      </w:r>
      <w:r w:rsidR="003F1D57">
        <w:rPr>
          <w:rFonts w:ascii="Times New Roman" w:hAnsi="Times New Roman" w:cs="Times New Roman"/>
        </w:rPr>
        <w:t>nacional (</w:t>
      </w:r>
      <w:r>
        <w:rPr>
          <w:rFonts w:ascii="Times New Roman" w:hAnsi="Times New Roman" w:cs="Times New Roman"/>
        </w:rPr>
        <w:t>4,5%)</w:t>
      </w:r>
      <w:r w:rsidR="003F1D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una población envejecida y con escasa cualificación profesional.</w:t>
      </w:r>
    </w:p>
    <w:p w:rsidR="00DD0B7B" w:rsidRDefault="00DD0B7B" w:rsidP="00DD0B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explotaciones son </w:t>
      </w:r>
      <w:r w:rsidR="003F1D57">
        <w:rPr>
          <w:rFonts w:ascii="Times New Roman" w:hAnsi="Times New Roman" w:cs="Times New Roman"/>
        </w:rPr>
        <w:t>reducidas, trabajadas</w:t>
      </w:r>
      <w:r>
        <w:rPr>
          <w:rFonts w:ascii="Times New Roman" w:hAnsi="Times New Roman" w:cs="Times New Roman"/>
        </w:rPr>
        <w:t xml:space="preserve"> a tiempo </w:t>
      </w:r>
      <w:r w:rsidR="003F1D57">
        <w:rPr>
          <w:rFonts w:ascii="Times New Roman" w:hAnsi="Times New Roman" w:cs="Times New Roman"/>
        </w:rPr>
        <w:t>parcial, solo</w:t>
      </w:r>
      <w:r>
        <w:rPr>
          <w:rFonts w:ascii="Times New Roman" w:hAnsi="Times New Roman" w:cs="Times New Roman"/>
        </w:rPr>
        <w:t xml:space="preserve"> de tamaño medio en las campiñas y grandes en los </w:t>
      </w:r>
      <w:r w:rsidR="003F1D57">
        <w:rPr>
          <w:rFonts w:ascii="Times New Roman" w:hAnsi="Times New Roman" w:cs="Times New Roman"/>
        </w:rPr>
        <w:t>montes. Desde</w:t>
      </w:r>
      <w:r>
        <w:rPr>
          <w:rFonts w:ascii="Times New Roman" w:hAnsi="Times New Roman" w:cs="Times New Roman"/>
        </w:rPr>
        <w:t xml:space="preserve"> la década de los 70 se han visto influidas por una compra especulativa dad</w:t>
      </w:r>
      <w:r w:rsidR="003C6E3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la expectativa del cambio hacia usos del suelo más rentables.</w:t>
      </w:r>
    </w:p>
    <w:p w:rsidR="00DD0B7B" w:rsidRDefault="00DD0B7B" w:rsidP="00DD0B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técnicas se han modernizado con ayudas </w:t>
      </w:r>
      <w:r w:rsidR="003F1D57">
        <w:rPr>
          <w:rFonts w:ascii="Times New Roman" w:hAnsi="Times New Roman" w:cs="Times New Roman"/>
        </w:rPr>
        <w:t>autonómicas,</w:t>
      </w:r>
      <w:r>
        <w:rPr>
          <w:rFonts w:ascii="Times New Roman" w:hAnsi="Times New Roman" w:cs="Times New Roman"/>
        </w:rPr>
        <w:t xml:space="preserve"> el uso de fitosanitarios  y tractores </w:t>
      </w:r>
      <w:r w:rsidR="00A11752">
        <w:rPr>
          <w:rFonts w:ascii="Times New Roman" w:hAnsi="Times New Roman" w:cs="Times New Roman"/>
        </w:rPr>
        <w:t xml:space="preserve">.Es una agricultura de secano con barbecho y </w:t>
      </w:r>
      <w:r w:rsidR="003F1D57">
        <w:rPr>
          <w:rFonts w:ascii="Times New Roman" w:hAnsi="Times New Roman" w:cs="Times New Roman"/>
        </w:rPr>
        <w:t>extensiva. El</w:t>
      </w:r>
      <w:r w:rsidR="00A11752">
        <w:rPr>
          <w:rFonts w:ascii="Times New Roman" w:hAnsi="Times New Roman" w:cs="Times New Roman"/>
        </w:rPr>
        <w:t xml:space="preserve"> aspecto intensivo solo se centra en la ganadería.</w:t>
      </w:r>
    </w:p>
    <w:p w:rsidR="00A11752" w:rsidRDefault="00A11752" w:rsidP="00A1175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2B5513">
        <w:rPr>
          <w:rFonts w:ascii="Times New Roman" w:hAnsi="Times New Roman" w:cs="Times New Roman"/>
          <w:u w:val="single"/>
        </w:rPr>
        <w:t>El poblamiento y hábitat rural</w:t>
      </w:r>
      <w:r w:rsidR="002B5513">
        <w:rPr>
          <w:rFonts w:ascii="Times New Roman" w:hAnsi="Times New Roman" w:cs="Times New Roman"/>
        </w:rPr>
        <w:t>:</w:t>
      </w:r>
    </w:p>
    <w:p w:rsidR="002B5513" w:rsidRDefault="002B5513" w:rsidP="0063696B">
      <w:pPr>
        <w:pStyle w:val="Textoindependienteprimerasangra2"/>
      </w:pPr>
      <w:r>
        <w:t xml:space="preserve">Es mayoritariamente concentrado aunque los pueblos han sufrido </w:t>
      </w:r>
      <w:r w:rsidR="003F1D57">
        <w:t>numerosas</w:t>
      </w:r>
      <w:r>
        <w:t xml:space="preserve"> </w:t>
      </w:r>
      <w:r w:rsidR="003C6E3D">
        <w:t>t</w:t>
      </w:r>
      <w:r w:rsidR="003F1D57">
        <w:t>ransformaciones</w:t>
      </w:r>
      <w:r>
        <w:t xml:space="preserve"> por la proximidad a la capital y se han convertido en ciudades </w:t>
      </w:r>
      <w:r w:rsidR="003F1D57">
        <w:t>satélites (</w:t>
      </w:r>
      <w:r>
        <w:t>Torrej</w:t>
      </w:r>
      <w:r>
        <w:rPr>
          <w:rFonts w:ascii="Times New Roman" w:hAnsi="Times New Roman" w:cs="Times New Roman"/>
        </w:rPr>
        <w:t>ó</w:t>
      </w:r>
      <w:r>
        <w:rPr>
          <w:rFonts w:cs="Andalus"/>
        </w:rPr>
        <w:t>n, Coslada, Leganés, M</w:t>
      </w:r>
      <w:r>
        <w:rPr>
          <w:rFonts w:ascii="Times New Roman" w:hAnsi="Times New Roman" w:cs="Times New Roman"/>
        </w:rPr>
        <w:t>ó</w:t>
      </w:r>
      <w:r>
        <w:rPr>
          <w:rFonts w:cs="Andalus"/>
        </w:rPr>
        <w:t>stoles</w:t>
      </w:r>
      <w:r>
        <w:t xml:space="preserve">…).Los que conservan una </w:t>
      </w:r>
      <w:r w:rsidR="003F1D57">
        <w:t>imagen</w:t>
      </w:r>
      <w:r>
        <w:t xml:space="preserve"> m</w:t>
      </w:r>
      <w:r>
        <w:rPr>
          <w:rFonts w:ascii="Times New Roman" w:hAnsi="Times New Roman" w:cs="Times New Roman"/>
        </w:rPr>
        <w:t>á</w:t>
      </w:r>
      <w:r>
        <w:rPr>
          <w:rFonts w:cs="Andalus"/>
        </w:rPr>
        <w:t>s rural son los menos desarrollados y peor comunicados del norte y el sureste.</w:t>
      </w:r>
    </w:p>
    <w:p w:rsidR="002B5513" w:rsidRDefault="002B5513" w:rsidP="002B55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pueblos </w:t>
      </w:r>
      <w:r w:rsidR="003F1D57">
        <w:rPr>
          <w:rFonts w:ascii="Times New Roman" w:hAnsi="Times New Roman" w:cs="Times New Roman"/>
        </w:rPr>
        <w:t>serranos, sierra</w:t>
      </w:r>
      <w:r>
        <w:rPr>
          <w:rFonts w:ascii="Times New Roman" w:hAnsi="Times New Roman" w:cs="Times New Roman"/>
        </w:rPr>
        <w:t xml:space="preserve"> alta las casas son de granito con entramado de madera relleno de adobe.</w:t>
      </w:r>
    </w:p>
    <w:p w:rsidR="002B5513" w:rsidRPr="009211AD" w:rsidRDefault="002B5513" w:rsidP="002B551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2B551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ueblos del </w:t>
      </w:r>
      <w:r w:rsidR="003F1D57">
        <w:rPr>
          <w:rFonts w:ascii="Times New Roman" w:hAnsi="Times New Roman" w:cs="Times New Roman"/>
        </w:rPr>
        <w:t>sureste, son</w:t>
      </w:r>
      <w:r>
        <w:rPr>
          <w:rFonts w:ascii="Times New Roman" w:hAnsi="Times New Roman" w:cs="Times New Roman"/>
        </w:rPr>
        <w:t xml:space="preserve"> concéntricos y </w:t>
      </w:r>
      <w:r w:rsidR="003F1D57">
        <w:rPr>
          <w:rFonts w:ascii="Times New Roman" w:hAnsi="Times New Roman" w:cs="Times New Roman"/>
        </w:rPr>
        <w:t>lineales, las</w:t>
      </w:r>
      <w:r>
        <w:rPr>
          <w:rFonts w:ascii="Times New Roman" w:hAnsi="Times New Roman" w:cs="Times New Roman"/>
        </w:rPr>
        <w:t xml:space="preserve"> casas de piedra caliza y </w:t>
      </w:r>
      <w:r w:rsidR="003F1D57">
        <w:rPr>
          <w:rFonts w:ascii="Times New Roman" w:hAnsi="Times New Roman" w:cs="Times New Roman"/>
        </w:rPr>
        <w:t>barro, organizados</w:t>
      </w:r>
      <w:r>
        <w:rPr>
          <w:rFonts w:ascii="Times New Roman" w:hAnsi="Times New Roman" w:cs="Times New Roman"/>
        </w:rPr>
        <w:t xml:space="preserve"> en torno a una plaza en ocasiones porticada</w:t>
      </w:r>
      <w:r w:rsidR="003F1D57">
        <w:rPr>
          <w:rFonts w:ascii="Times New Roman" w:hAnsi="Times New Roman" w:cs="Times New Roman"/>
        </w:rPr>
        <w:t>. (Chinchón,</w:t>
      </w:r>
      <w:r>
        <w:rPr>
          <w:rFonts w:ascii="Times New Roman" w:hAnsi="Times New Roman" w:cs="Times New Roman"/>
        </w:rPr>
        <w:t xml:space="preserve"> Colmenar de Oreja…)</w:t>
      </w:r>
    </w:p>
    <w:p w:rsidR="002B5513" w:rsidRDefault="009211AD" w:rsidP="002B55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9211AD">
        <w:rPr>
          <w:rFonts w:ascii="Times New Roman" w:hAnsi="Times New Roman" w:cs="Times New Roman"/>
          <w:u w:val="single"/>
        </w:rPr>
        <w:t>La política agraria</w:t>
      </w:r>
      <w:r>
        <w:rPr>
          <w:rFonts w:ascii="Times New Roman" w:hAnsi="Times New Roman" w:cs="Times New Roman"/>
          <w:u w:val="single"/>
        </w:rPr>
        <w:t>:</w:t>
      </w:r>
    </w:p>
    <w:p w:rsidR="009211AD" w:rsidRDefault="009211AD" w:rsidP="0063696B">
      <w:pPr>
        <w:pStyle w:val="Textoindependienteprimerasangra2"/>
      </w:pPr>
      <w:r>
        <w:t>El P.A.C. estableci</w:t>
      </w:r>
      <w:r>
        <w:rPr>
          <w:rFonts w:ascii="Times New Roman" w:hAnsi="Times New Roman" w:cs="Times New Roman"/>
        </w:rPr>
        <w:t>ó</w:t>
      </w:r>
      <w:r>
        <w:rPr>
          <w:rFonts w:cs="Andalus"/>
        </w:rPr>
        <w:t xml:space="preserve"> cuotas para el </w:t>
      </w:r>
      <w:r w:rsidR="003F1D57">
        <w:rPr>
          <w:rFonts w:cs="Andalus"/>
        </w:rPr>
        <w:t>cereal,</w:t>
      </w:r>
      <w:r>
        <w:rPr>
          <w:rFonts w:cs="Andalus"/>
        </w:rPr>
        <w:t xml:space="preserve"> la leche y el vino</w:t>
      </w:r>
    </w:p>
    <w:p w:rsidR="009211AD" w:rsidRDefault="009211AD" w:rsidP="0063696B">
      <w:pPr>
        <w:pStyle w:val="Textoindependienteprimerasangra2"/>
      </w:pPr>
      <w:r>
        <w:t>La Pol</w:t>
      </w:r>
      <w:r>
        <w:rPr>
          <w:rFonts w:ascii="Times New Roman" w:hAnsi="Times New Roman" w:cs="Times New Roman"/>
        </w:rPr>
        <w:t>í</w:t>
      </w:r>
      <w:r>
        <w:rPr>
          <w:rFonts w:cs="Andalus"/>
        </w:rPr>
        <w:t xml:space="preserve">tica de Desarrollo Rural de la </w:t>
      </w:r>
      <w:r w:rsidR="003F1D57">
        <w:rPr>
          <w:rFonts w:cs="Andalus"/>
        </w:rPr>
        <w:t>Unión</w:t>
      </w:r>
      <w:r>
        <w:rPr>
          <w:rFonts w:cs="Andalus"/>
        </w:rPr>
        <w:t xml:space="preserve"> </w:t>
      </w:r>
      <w:r w:rsidR="0063696B">
        <w:t>hasta el a</w:t>
      </w:r>
      <w:r w:rsidR="0063696B">
        <w:rPr>
          <w:rFonts w:ascii="Times New Roman" w:hAnsi="Times New Roman" w:cs="Times New Roman"/>
        </w:rPr>
        <w:t>ñ</w:t>
      </w:r>
      <w:r w:rsidR="0063696B">
        <w:rPr>
          <w:rFonts w:cs="Andalus"/>
        </w:rPr>
        <w:t xml:space="preserve">o </w:t>
      </w:r>
      <w:r w:rsidR="003F1D57">
        <w:rPr>
          <w:rFonts w:cs="Andalus"/>
        </w:rPr>
        <w:t>2013.</w:t>
      </w:r>
    </w:p>
    <w:p w:rsidR="0063696B" w:rsidRPr="003C6E3D" w:rsidRDefault="0063696B" w:rsidP="006369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6E3D">
        <w:rPr>
          <w:rFonts w:ascii="Times New Roman" w:hAnsi="Times New Roman" w:cs="Times New Roman"/>
          <w:b/>
          <w:color w:val="FF0000"/>
        </w:rPr>
        <w:t>Los usos del espacio rural</w:t>
      </w:r>
    </w:p>
    <w:p w:rsidR="0063696B" w:rsidRDefault="0063696B" w:rsidP="0063696B">
      <w:pPr>
        <w:pStyle w:val="Textoindependiente"/>
      </w:pPr>
      <w:r>
        <w:t xml:space="preserve">El 21% son tierras de </w:t>
      </w:r>
      <w:r w:rsidR="003F1D57">
        <w:t>cultivo, dedicadas</w:t>
      </w:r>
      <w:r>
        <w:t xml:space="preserve"> a prados y pastizales el 12</w:t>
      </w:r>
      <w:r w:rsidR="003F1D57">
        <w:t>%, el</w:t>
      </w:r>
      <w:r>
        <w:t xml:space="preserve"> 35% forestal y el resto para otras actividades.</w:t>
      </w:r>
    </w:p>
    <w:p w:rsidR="0063696B" w:rsidRDefault="003F1D57" w:rsidP="0063696B">
      <w:pPr>
        <w:pStyle w:val="Textoindependienteprimerasangra2"/>
        <w:rPr>
          <w:rFonts w:ascii="Times New Roman" w:hAnsi="Times New Roman" w:cs="Times New Roman"/>
        </w:rPr>
      </w:pPr>
      <w:r>
        <w:lastRenderedPageBreak/>
        <w:t>2.1.-</w:t>
      </w:r>
      <w:r w:rsidRPr="0063696B">
        <w:rPr>
          <w:b/>
        </w:rPr>
        <w:t xml:space="preserve"> La actividad agr</w:t>
      </w:r>
      <w:r w:rsidRPr="0063696B">
        <w:rPr>
          <w:rFonts w:ascii="Times New Roman" w:hAnsi="Times New Roman" w:cs="Times New Roman"/>
          <w:b/>
        </w:rPr>
        <w:t>í</w:t>
      </w:r>
      <w:r w:rsidRPr="0063696B">
        <w:rPr>
          <w:rFonts w:cs="Andalus"/>
          <w:b/>
        </w:rPr>
        <w:t>cola</w:t>
      </w:r>
      <w:r>
        <w:rPr>
          <w:b/>
        </w:rPr>
        <w:t xml:space="preserve">: </w:t>
      </w:r>
      <w:r w:rsidRPr="003C6E3D">
        <w:t>orientada</w:t>
      </w:r>
      <w:r>
        <w:t xml:space="preserve"> al cultivo de forrajes y cereales de pienso, en el sur destacan las huertas (Aranjuez, Colmenar de </w:t>
      </w:r>
      <w:r w:rsidR="003C6E3D">
        <w:t>O</w:t>
      </w:r>
      <w:r>
        <w:t>reja, Villaconejos, Villa</w:t>
      </w:r>
      <w:r w:rsidR="003C6E3D">
        <w:t xml:space="preserve"> </w:t>
      </w:r>
      <w:r>
        <w:t>del Prado…), el cultivo de la vid dedicad</w:t>
      </w:r>
      <w:r w:rsidR="003C6E3D">
        <w:t>a a</w:t>
      </w:r>
      <w:r>
        <w:t xml:space="preserve">  la denominaci</w:t>
      </w:r>
      <w:r>
        <w:rPr>
          <w:rFonts w:ascii="Times New Roman" w:hAnsi="Times New Roman" w:cs="Times New Roman"/>
        </w:rPr>
        <w:t>ón de origen (Arganda, Navalcarnero, San Martín de Valdeiglesias).</w:t>
      </w:r>
    </w:p>
    <w:p w:rsidR="0063696B" w:rsidRDefault="0063696B" w:rsidP="0063696B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2.2.- </w:t>
      </w:r>
      <w:r w:rsidRPr="0063696B">
        <w:rPr>
          <w:rFonts w:ascii="Times New Roman" w:hAnsi="Times New Roman" w:cs="Times New Roman"/>
          <w:b/>
        </w:rPr>
        <w:t xml:space="preserve">La actividad </w:t>
      </w:r>
      <w:r w:rsidR="003F1D57" w:rsidRPr="0063696B">
        <w:rPr>
          <w:rFonts w:ascii="Times New Roman" w:hAnsi="Times New Roman" w:cs="Times New Roman"/>
          <w:b/>
        </w:rPr>
        <w:t>ganadera</w:t>
      </w:r>
      <w:r w:rsidR="003F1D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3696B" w:rsidRDefault="0063696B" w:rsidP="0063696B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 el </w:t>
      </w:r>
      <w:r w:rsidRPr="0063696B">
        <w:rPr>
          <w:rFonts w:ascii="Times New Roman" w:hAnsi="Times New Roman" w:cs="Times New Roman"/>
          <w:i/>
        </w:rPr>
        <w:t xml:space="preserve">vacuno </w:t>
      </w:r>
      <w:r>
        <w:rPr>
          <w:rFonts w:ascii="Times New Roman" w:hAnsi="Times New Roman" w:cs="Times New Roman"/>
        </w:rPr>
        <w:t xml:space="preserve">en régimen </w:t>
      </w:r>
      <w:r w:rsidR="003F1D57">
        <w:rPr>
          <w:rFonts w:ascii="Times New Roman" w:hAnsi="Times New Roman" w:cs="Times New Roman"/>
        </w:rPr>
        <w:t>extensivo,</w:t>
      </w:r>
      <w:r>
        <w:rPr>
          <w:rFonts w:ascii="Times New Roman" w:hAnsi="Times New Roman" w:cs="Times New Roman"/>
        </w:rPr>
        <w:t xml:space="preserve"> en pastos de montaña y </w:t>
      </w:r>
      <w:r w:rsidR="003F1D57">
        <w:rPr>
          <w:rFonts w:ascii="Times New Roman" w:hAnsi="Times New Roman" w:cs="Times New Roman"/>
        </w:rPr>
        <w:t>dehesa (</w:t>
      </w:r>
      <w:r>
        <w:rPr>
          <w:rFonts w:ascii="Times New Roman" w:hAnsi="Times New Roman" w:cs="Times New Roman"/>
        </w:rPr>
        <w:t xml:space="preserve">Colmenar </w:t>
      </w:r>
      <w:r w:rsidR="003F1D57">
        <w:rPr>
          <w:rFonts w:ascii="Times New Roman" w:hAnsi="Times New Roman" w:cs="Times New Roman"/>
        </w:rPr>
        <w:t>Viejo</w:t>
      </w:r>
      <w:r>
        <w:rPr>
          <w:rFonts w:ascii="Times New Roman" w:hAnsi="Times New Roman" w:cs="Times New Roman"/>
        </w:rPr>
        <w:t>, El Escorial, Miraflores…</w:t>
      </w:r>
      <w:r w:rsidR="003F1D57">
        <w:rPr>
          <w:rFonts w:ascii="Times New Roman" w:hAnsi="Times New Roman" w:cs="Times New Roman"/>
        </w:rPr>
        <w:t>), con</w:t>
      </w:r>
      <w:r>
        <w:rPr>
          <w:rFonts w:ascii="Times New Roman" w:hAnsi="Times New Roman" w:cs="Times New Roman"/>
        </w:rPr>
        <w:t xml:space="preserve"> razas autóctonas dedicadas a la </w:t>
      </w:r>
      <w:r w:rsidR="003F1D57">
        <w:rPr>
          <w:rFonts w:ascii="Times New Roman" w:hAnsi="Times New Roman" w:cs="Times New Roman"/>
        </w:rPr>
        <w:t>leche. El</w:t>
      </w:r>
      <w:r>
        <w:rPr>
          <w:rFonts w:ascii="Times New Roman" w:hAnsi="Times New Roman" w:cs="Times New Roman"/>
        </w:rPr>
        <w:t xml:space="preserve"> régimen intensivo lo encontramos en el norte y el centro de la comunidad </w:t>
      </w:r>
      <w:r w:rsidR="003F1D57">
        <w:rPr>
          <w:rFonts w:ascii="Times New Roman" w:hAnsi="Times New Roman" w:cs="Times New Roman"/>
        </w:rPr>
        <w:t>(Guadalix</w:t>
      </w:r>
      <w:r>
        <w:rPr>
          <w:rFonts w:ascii="Times New Roman" w:hAnsi="Times New Roman" w:cs="Times New Roman"/>
        </w:rPr>
        <w:t xml:space="preserve"> de la Sierra, Colmenar </w:t>
      </w:r>
      <w:r w:rsidR="003F1D57">
        <w:rPr>
          <w:rFonts w:ascii="Times New Roman" w:hAnsi="Times New Roman" w:cs="Times New Roman"/>
        </w:rPr>
        <w:t>Viejo…</w:t>
      </w:r>
      <w:r>
        <w:rPr>
          <w:rFonts w:ascii="Times New Roman" w:hAnsi="Times New Roman" w:cs="Times New Roman"/>
        </w:rPr>
        <w:t xml:space="preserve">).También encontramos reses bravas de </w:t>
      </w:r>
      <w:r w:rsidR="003F1D57">
        <w:rPr>
          <w:rFonts w:ascii="Times New Roman" w:hAnsi="Times New Roman" w:cs="Times New Roman"/>
        </w:rPr>
        <w:t>lidia</w:t>
      </w:r>
      <w:r>
        <w:rPr>
          <w:rFonts w:ascii="Times New Roman" w:hAnsi="Times New Roman" w:cs="Times New Roman"/>
        </w:rPr>
        <w:t>.</w:t>
      </w:r>
    </w:p>
    <w:p w:rsidR="0063696B" w:rsidRDefault="0063696B" w:rsidP="0063696B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ganado </w:t>
      </w:r>
      <w:r w:rsidRPr="00B907E9">
        <w:rPr>
          <w:rFonts w:ascii="Times New Roman" w:hAnsi="Times New Roman" w:cs="Times New Roman"/>
          <w:i/>
        </w:rPr>
        <w:t>ovino,</w:t>
      </w:r>
      <w:r>
        <w:rPr>
          <w:rFonts w:ascii="Times New Roman" w:hAnsi="Times New Roman" w:cs="Times New Roman"/>
        </w:rPr>
        <w:t xml:space="preserve"> semiintensivo en el sureste y </w:t>
      </w:r>
      <w:r w:rsidRPr="00B907E9">
        <w:rPr>
          <w:rFonts w:ascii="Times New Roman" w:hAnsi="Times New Roman" w:cs="Times New Roman"/>
          <w:i/>
        </w:rPr>
        <w:t xml:space="preserve">caprino </w:t>
      </w:r>
      <w:r>
        <w:rPr>
          <w:rFonts w:ascii="Times New Roman" w:hAnsi="Times New Roman" w:cs="Times New Roman"/>
        </w:rPr>
        <w:t xml:space="preserve">en la sierra oeste y </w:t>
      </w:r>
      <w:r w:rsidR="003F1D57">
        <w:rPr>
          <w:rFonts w:ascii="Times New Roman" w:hAnsi="Times New Roman" w:cs="Times New Roman"/>
        </w:rPr>
        <w:t>sureste, para</w:t>
      </w:r>
      <w:r>
        <w:rPr>
          <w:rFonts w:ascii="Times New Roman" w:hAnsi="Times New Roman" w:cs="Times New Roman"/>
        </w:rPr>
        <w:t xml:space="preserve"> la obtención de </w:t>
      </w:r>
      <w:r w:rsidR="003F1D57">
        <w:rPr>
          <w:rFonts w:ascii="Times New Roman" w:hAnsi="Times New Roman" w:cs="Times New Roman"/>
        </w:rPr>
        <w:t>leche.</w:t>
      </w:r>
    </w:p>
    <w:p w:rsidR="00B907E9" w:rsidRDefault="00B907E9" w:rsidP="0063696B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granjas de aves y conejos para la demanda de las ciudades.</w:t>
      </w:r>
    </w:p>
    <w:p w:rsidR="008F53D7" w:rsidRDefault="008F53D7" w:rsidP="0063696B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2.3.-</w:t>
      </w:r>
      <w:r w:rsidRPr="008F53D7">
        <w:rPr>
          <w:rFonts w:ascii="Times New Roman" w:hAnsi="Times New Roman" w:cs="Times New Roman"/>
          <w:b/>
        </w:rPr>
        <w:t>La explotación forestal</w:t>
      </w:r>
      <w:r>
        <w:rPr>
          <w:rFonts w:ascii="Times New Roman" w:hAnsi="Times New Roman" w:cs="Times New Roman"/>
          <w:b/>
        </w:rPr>
        <w:t xml:space="preserve"> </w:t>
      </w:r>
      <w:r w:rsidRPr="008F53D7">
        <w:rPr>
          <w:rFonts w:ascii="Times New Roman" w:hAnsi="Times New Roman" w:cs="Times New Roman"/>
        </w:rPr>
        <w:t xml:space="preserve">de escasa importancia se concentra en la </w:t>
      </w:r>
      <w:r w:rsidR="003F1D57" w:rsidRPr="008F53D7">
        <w:rPr>
          <w:rFonts w:ascii="Times New Roman" w:hAnsi="Times New Roman" w:cs="Times New Roman"/>
        </w:rPr>
        <w:t>sierra, leña</w:t>
      </w:r>
      <w:r w:rsidRPr="008F53D7">
        <w:rPr>
          <w:rFonts w:ascii="Times New Roman" w:hAnsi="Times New Roman" w:cs="Times New Roman"/>
        </w:rPr>
        <w:t xml:space="preserve"> y </w:t>
      </w:r>
      <w:r w:rsidR="003F1D57" w:rsidRPr="008F53D7">
        <w:rPr>
          <w:rFonts w:ascii="Times New Roman" w:hAnsi="Times New Roman" w:cs="Times New Roman"/>
        </w:rPr>
        <w:t>madera</w:t>
      </w:r>
      <w:r w:rsidRPr="008F53D7">
        <w:rPr>
          <w:rFonts w:ascii="Times New Roman" w:hAnsi="Times New Roman" w:cs="Times New Roman"/>
        </w:rPr>
        <w:t xml:space="preserve"> de </w:t>
      </w:r>
      <w:r w:rsidR="003F1D57" w:rsidRPr="008F53D7">
        <w:rPr>
          <w:rFonts w:ascii="Times New Roman" w:hAnsi="Times New Roman" w:cs="Times New Roman"/>
        </w:rPr>
        <w:t>pino,</w:t>
      </w:r>
      <w:r w:rsidRPr="008F53D7">
        <w:rPr>
          <w:rFonts w:ascii="Times New Roman" w:hAnsi="Times New Roman" w:cs="Times New Roman"/>
        </w:rPr>
        <w:t xml:space="preserve"> castaño y chopo</w:t>
      </w:r>
      <w:r>
        <w:rPr>
          <w:rFonts w:ascii="Times New Roman" w:hAnsi="Times New Roman" w:cs="Times New Roman"/>
        </w:rPr>
        <w:t>.</w:t>
      </w:r>
    </w:p>
    <w:p w:rsidR="003F1D57" w:rsidRDefault="003F1D57" w:rsidP="0063696B">
      <w:pPr>
        <w:pStyle w:val="Textoindependienteprimerasangra2"/>
        <w:rPr>
          <w:rFonts w:ascii="Times New Roman" w:hAnsi="Times New Roman" w:cs="Times New Roman"/>
        </w:rPr>
      </w:pPr>
    </w:p>
    <w:p w:rsidR="003F1D57" w:rsidRPr="003F1D57" w:rsidRDefault="003F1D57" w:rsidP="003F1D57">
      <w:pPr>
        <w:pStyle w:val="Textoindependienteprimerasangra2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Los paisajes agrarios</w:t>
      </w:r>
    </w:p>
    <w:p w:rsidR="0063696B" w:rsidRDefault="003F1D57" w:rsidP="003F1D57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3.1.-</w:t>
      </w:r>
      <w:r w:rsidRPr="003F1D57">
        <w:rPr>
          <w:rFonts w:ascii="Times New Roman" w:hAnsi="Times New Roman" w:cs="Times New Roman"/>
          <w:b/>
        </w:rPr>
        <w:t>Agricultura de regadío</w:t>
      </w:r>
    </w:p>
    <w:p w:rsidR="003F1D57" w:rsidRDefault="003C6E3D" w:rsidP="003F1D57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localizan en las vegas y las terrazas de los ríos Jarama, Henares, Tajuña y Tajo. Los cultivos hortofrutícolas (alcachofas, espárragos, lechugas, tomates, patatas y melones), existen huertos “metropolitanos en precario” en la zona de San Fernando de Henares  surgidos por la apropiación de suelo público y cultivos bajo plásticos. </w:t>
      </w:r>
      <w:r w:rsidR="003F1D57">
        <w:rPr>
          <w:rFonts w:ascii="Times New Roman" w:hAnsi="Times New Roman" w:cs="Times New Roman"/>
        </w:rPr>
        <w:t>La superficie regada tiende a reducirse por la ocupación para usos industriales.</w:t>
      </w:r>
    </w:p>
    <w:p w:rsidR="003F1D57" w:rsidRDefault="003F1D57" w:rsidP="003F1D57">
      <w:pPr>
        <w:pStyle w:val="Textoindependienteprimerasangra2"/>
        <w:rPr>
          <w:rFonts w:ascii="Times New Roman" w:hAnsi="Times New Roman" w:cs="Times New Roman"/>
        </w:rPr>
      </w:pPr>
    </w:p>
    <w:p w:rsidR="003F1D57" w:rsidRDefault="003F1D57" w:rsidP="003F1D57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3.2.-</w:t>
      </w:r>
      <w:r w:rsidRPr="003F1D57">
        <w:rPr>
          <w:rFonts w:ascii="Times New Roman" w:hAnsi="Times New Roman" w:cs="Times New Roman"/>
          <w:b/>
        </w:rPr>
        <w:t>Agricultura de secano</w:t>
      </w:r>
    </w:p>
    <w:p w:rsidR="003F1D57" w:rsidRDefault="003C6E3D" w:rsidP="003F1D57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C92270">
        <w:rPr>
          <w:rFonts w:ascii="Times New Roman" w:hAnsi="Times New Roman" w:cs="Times New Roman"/>
        </w:rPr>
        <w:t xml:space="preserve"> las </w:t>
      </w:r>
      <w:r>
        <w:rPr>
          <w:rFonts w:ascii="Times New Roman" w:hAnsi="Times New Roman" w:cs="Times New Roman"/>
        </w:rPr>
        <w:t>campiñas, trilogía</w:t>
      </w:r>
      <w:r w:rsidR="00C92270">
        <w:rPr>
          <w:rFonts w:ascii="Times New Roman" w:hAnsi="Times New Roman" w:cs="Times New Roman"/>
        </w:rPr>
        <w:t xml:space="preserve"> mediterránea (</w:t>
      </w:r>
      <w:r>
        <w:rPr>
          <w:rFonts w:ascii="Times New Roman" w:hAnsi="Times New Roman" w:cs="Times New Roman"/>
        </w:rPr>
        <w:t>cebada, trigo</w:t>
      </w:r>
      <w:r w:rsidR="00C92270">
        <w:rPr>
          <w:rFonts w:ascii="Times New Roman" w:hAnsi="Times New Roman" w:cs="Times New Roman"/>
        </w:rPr>
        <w:t xml:space="preserve"> en rotación o con barbecho</w:t>
      </w:r>
      <w:r>
        <w:rPr>
          <w:rFonts w:ascii="Times New Roman" w:hAnsi="Times New Roman" w:cs="Times New Roman"/>
        </w:rPr>
        <w:t>), legumbres</w:t>
      </w:r>
      <w:r w:rsidR="00C92270">
        <w:rPr>
          <w:rFonts w:ascii="Times New Roman" w:hAnsi="Times New Roman" w:cs="Times New Roman"/>
        </w:rPr>
        <w:t xml:space="preserve"> y el olivo </w:t>
      </w:r>
      <w:r>
        <w:rPr>
          <w:rFonts w:ascii="Times New Roman" w:hAnsi="Times New Roman" w:cs="Times New Roman"/>
        </w:rPr>
        <w:t>(estos</w:t>
      </w:r>
      <w:r w:rsidR="00C92270"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>las</w:t>
      </w:r>
      <w:r w:rsidR="00C92270">
        <w:rPr>
          <w:rFonts w:ascii="Times New Roman" w:hAnsi="Times New Roman" w:cs="Times New Roman"/>
        </w:rPr>
        <w:t xml:space="preserve"> tierras marginales) y dedicados a la aceituna de mesa –Camporreal.</w:t>
      </w:r>
    </w:p>
    <w:p w:rsidR="00C92270" w:rsidRDefault="00C92270" w:rsidP="003F1D57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vid se localiza en </w:t>
      </w:r>
      <w:r w:rsidR="003C6E3D">
        <w:rPr>
          <w:rFonts w:ascii="Times New Roman" w:hAnsi="Times New Roman" w:cs="Times New Roman"/>
        </w:rPr>
        <w:t>Arganda, Sa</w:t>
      </w:r>
      <w:r w:rsidR="00AD100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Martin de </w:t>
      </w:r>
      <w:proofErr w:type="spellStart"/>
      <w:r>
        <w:rPr>
          <w:rFonts w:ascii="Times New Roman" w:hAnsi="Times New Roman" w:cs="Times New Roman"/>
        </w:rPr>
        <w:t>Valdeiglesias</w:t>
      </w:r>
      <w:proofErr w:type="spellEnd"/>
      <w:r>
        <w:rPr>
          <w:rFonts w:ascii="Times New Roman" w:hAnsi="Times New Roman" w:cs="Times New Roman"/>
        </w:rPr>
        <w:t xml:space="preserve"> y Navalcarnero</w:t>
      </w:r>
      <w:r w:rsidR="003C6E3D">
        <w:rPr>
          <w:rFonts w:ascii="Times New Roman" w:hAnsi="Times New Roman" w:cs="Times New Roman"/>
        </w:rPr>
        <w:t>, con</w:t>
      </w:r>
      <w:r>
        <w:rPr>
          <w:rFonts w:ascii="Times New Roman" w:hAnsi="Times New Roman" w:cs="Times New Roman"/>
        </w:rPr>
        <w:t xml:space="preserve"> un notable incremento tras la denominación de origen en 1980.</w:t>
      </w:r>
    </w:p>
    <w:p w:rsidR="00C92270" w:rsidRDefault="00C92270" w:rsidP="003F1D57">
      <w:pPr>
        <w:pStyle w:val="Textoindependienteprimerasangra2"/>
        <w:rPr>
          <w:rFonts w:ascii="Times New Roman" w:hAnsi="Times New Roman" w:cs="Times New Roman"/>
        </w:rPr>
      </w:pPr>
    </w:p>
    <w:p w:rsidR="00AD1009" w:rsidRDefault="00AD1009" w:rsidP="003F1D57">
      <w:pPr>
        <w:pStyle w:val="Textoindependienteprimerasangra2"/>
        <w:rPr>
          <w:rFonts w:ascii="Times New Roman" w:hAnsi="Times New Roman" w:cs="Times New Roman"/>
        </w:rPr>
      </w:pPr>
    </w:p>
    <w:p w:rsidR="00C92270" w:rsidRDefault="00C92270" w:rsidP="003F1D57">
      <w:pPr>
        <w:pStyle w:val="Textoindependienteprimerasangra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3.2</w:t>
      </w:r>
      <w:r w:rsidRPr="00C92270">
        <w:rPr>
          <w:rFonts w:ascii="Times New Roman" w:hAnsi="Times New Roman" w:cs="Times New Roman"/>
          <w:b/>
        </w:rPr>
        <w:t>.- La sierra</w:t>
      </w:r>
    </w:p>
    <w:p w:rsidR="00C92270" w:rsidRDefault="003C6E3D" w:rsidP="003F1D57">
      <w:pPr>
        <w:pStyle w:val="Textoindependienteprimerasangra2"/>
        <w:rPr>
          <w:rFonts w:ascii="Times New Roman" w:hAnsi="Times New Roman" w:cs="Times New Roman"/>
        </w:rPr>
      </w:pPr>
      <w:r w:rsidRPr="00C92270">
        <w:rPr>
          <w:rFonts w:ascii="Times New Roman" w:hAnsi="Times New Roman" w:cs="Times New Roman"/>
        </w:rPr>
        <w:t>Ganadería</w:t>
      </w:r>
      <w:r w:rsidR="00C92270" w:rsidRPr="00C92270">
        <w:rPr>
          <w:rFonts w:ascii="Times New Roman" w:hAnsi="Times New Roman" w:cs="Times New Roman"/>
        </w:rPr>
        <w:t xml:space="preserve">, montes y prados </w:t>
      </w:r>
      <w:r w:rsidR="00C92270">
        <w:rPr>
          <w:rFonts w:ascii="Times New Roman" w:hAnsi="Times New Roman" w:cs="Times New Roman"/>
        </w:rPr>
        <w:t>(pequeños huertos para uso local)</w:t>
      </w:r>
    </w:p>
    <w:p w:rsidR="00AD1009" w:rsidRDefault="00AD1009" w:rsidP="003F1D57">
      <w:pPr>
        <w:pStyle w:val="Textoindependienteprimerasangra2"/>
        <w:rPr>
          <w:rFonts w:ascii="Times New Roman" w:hAnsi="Times New Roman" w:cs="Times New Roman"/>
        </w:rPr>
      </w:pPr>
    </w:p>
    <w:p w:rsidR="00C92270" w:rsidRPr="00AD1009" w:rsidRDefault="00C92270" w:rsidP="00C92270">
      <w:pPr>
        <w:pStyle w:val="Textoindependienteprimerasangra2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1009">
        <w:rPr>
          <w:rFonts w:ascii="Times New Roman" w:hAnsi="Times New Roman" w:cs="Times New Roman"/>
          <w:b/>
          <w:color w:val="FF0000"/>
        </w:rPr>
        <w:t>Los problemas y las políticas rurales</w:t>
      </w:r>
    </w:p>
    <w:p w:rsidR="00C92270" w:rsidRDefault="00C92270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4.1.- </w:t>
      </w:r>
      <w:r w:rsidR="003C6E3D">
        <w:rPr>
          <w:rFonts w:ascii="Times New Roman" w:hAnsi="Times New Roman" w:cs="Times New Roman"/>
        </w:rPr>
        <w:t>demográficos: escasa</w:t>
      </w:r>
      <w:r>
        <w:rPr>
          <w:rFonts w:ascii="Times New Roman" w:hAnsi="Times New Roman" w:cs="Times New Roman"/>
        </w:rPr>
        <w:t xml:space="preserve"> población ocupada y envejecida con </w:t>
      </w:r>
      <w:r w:rsidR="00AD1009">
        <w:rPr>
          <w:rFonts w:ascii="Times New Roman" w:hAnsi="Times New Roman" w:cs="Times New Roman"/>
        </w:rPr>
        <w:t xml:space="preserve">poca </w:t>
      </w:r>
      <w:r w:rsidR="003C6E3D">
        <w:rPr>
          <w:rFonts w:ascii="Times New Roman" w:hAnsi="Times New Roman" w:cs="Times New Roman"/>
        </w:rPr>
        <w:t>cualificación. Alta</w:t>
      </w:r>
      <w:r>
        <w:rPr>
          <w:rFonts w:ascii="Times New Roman" w:hAnsi="Times New Roman" w:cs="Times New Roman"/>
        </w:rPr>
        <w:t xml:space="preserve"> emigración </w:t>
      </w:r>
      <w:r w:rsidR="003C6E3D">
        <w:rPr>
          <w:rFonts w:ascii="Times New Roman" w:hAnsi="Times New Roman" w:cs="Times New Roman"/>
        </w:rPr>
        <w:t>juvenil, para</w:t>
      </w:r>
      <w:r>
        <w:rPr>
          <w:rFonts w:ascii="Times New Roman" w:hAnsi="Times New Roman" w:cs="Times New Roman"/>
        </w:rPr>
        <w:t xml:space="preserve"> evitarlo se organizan cursos de formación agraria.</w:t>
      </w:r>
    </w:p>
    <w:p w:rsidR="00C92270" w:rsidRDefault="00C92270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4.2.- </w:t>
      </w:r>
      <w:r w:rsidR="003C6E3D">
        <w:rPr>
          <w:rFonts w:ascii="Times New Roman" w:hAnsi="Times New Roman" w:cs="Times New Roman"/>
        </w:rPr>
        <w:t>Económicos</w:t>
      </w:r>
      <w:r>
        <w:rPr>
          <w:rFonts w:ascii="Times New Roman" w:hAnsi="Times New Roman" w:cs="Times New Roman"/>
        </w:rPr>
        <w:t xml:space="preserve">: baja competitividad de explotaciones poco mecanizadas ,se intenta fomentar las infraestructuras(pistas, caminos forestales),una mejora de la calidad y promoción </w:t>
      </w:r>
      <w:r w:rsidR="003C6E3D">
        <w:rPr>
          <w:rFonts w:ascii="Times New Roman" w:hAnsi="Times New Roman" w:cs="Times New Roman"/>
        </w:rPr>
        <w:t>exterior</w:t>
      </w:r>
      <w:r>
        <w:rPr>
          <w:rFonts w:ascii="Times New Roman" w:hAnsi="Times New Roman" w:cs="Times New Roman"/>
        </w:rPr>
        <w:t xml:space="preserve"> de los productos unido a nuevas actividades como el turismo rural.</w:t>
      </w:r>
    </w:p>
    <w:p w:rsidR="00C92270" w:rsidRDefault="00C92270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4.3.- Sociales: que afectan </w:t>
      </w:r>
      <w:r w:rsidR="003C6E3D">
        <w:rPr>
          <w:rFonts w:ascii="Times New Roman" w:hAnsi="Times New Roman" w:cs="Times New Roman"/>
        </w:rPr>
        <w:t>a los</w:t>
      </w:r>
      <w:r>
        <w:rPr>
          <w:rFonts w:ascii="Times New Roman" w:hAnsi="Times New Roman" w:cs="Times New Roman"/>
        </w:rPr>
        <w:t xml:space="preserve"> núcleos más </w:t>
      </w:r>
      <w:r w:rsidR="003C6E3D">
        <w:rPr>
          <w:rFonts w:ascii="Times New Roman" w:hAnsi="Times New Roman" w:cs="Times New Roman"/>
        </w:rPr>
        <w:t>pequeños, con</w:t>
      </w:r>
      <w:r>
        <w:rPr>
          <w:rFonts w:ascii="Times New Roman" w:hAnsi="Times New Roman" w:cs="Times New Roman"/>
        </w:rPr>
        <w:t xml:space="preserve"> falta de equipamientos y </w:t>
      </w:r>
      <w:r w:rsidR="003C6E3D">
        <w:rPr>
          <w:rFonts w:ascii="Times New Roman" w:hAnsi="Times New Roman" w:cs="Times New Roman"/>
        </w:rPr>
        <w:t>servicios.</w:t>
      </w:r>
    </w:p>
    <w:p w:rsidR="003C6E3D" w:rsidRDefault="00C92270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4.4.-Paisajísticosy </w:t>
      </w:r>
      <w:r w:rsidR="003C6E3D">
        <w:rPr>
          <w:rFonts w:ascii="Times New Roman" w:hAnsi="Times New Roman" w:cs="Times New Roman"/>
        </w:rPr>
        <w:t>medioambiental</w:t>
      </w:r>
      <w:r>
        <w:rPr>
          <w:rFonts w:ascii="Times New Roman" w:hAnsi="Times New Roman" w:cs="Times New Roman"/>
        </w:rPr>
        <w:t xml:space="preserve">: se conceden </w:t>
      </w:r>
      <w:r w:rsidR="003C6E3D">
        <w:rPr>
          <w:rFonts w:ascii="Times New Roman" w:hAnsi="Times New Roman" w:cs="Times New Roman"/>
        </w:rPr>
        <w:t>indemnizaciones</w:t>
      </w:r>
      <w:r>
        <w:rPr>
          <w:rFonts w:ascii="Times New Roman" w:hAnsi="Times New Roman" w:cs="Times New Roman"/>
        </w:rPr>
        <w:t xml:space="preserve"> a los agricultores por permanecer en las áreas de montaña y en zonas rurales </w:t>
      </w:r>
      <w:r w:rsidR="003C6E3D">
        <w:rPr>
          <w:rFonts w:ascii="Times New Roman" w:hAnsi="Times New Roman" w:cs="Times New Roman"/>
        </w:rPr>
        <w:t>desfavorecidas, también</w:t>
      </w:r>
      <w:r>
        <w:rPr>
          <w:rFonts w:ascii="Times New Roman" w:hAnsi="Times New Roman" w:cs="Times New Roman"/>
        </w:rPr>
        <w:t xml:space="preserve"> para la renovación de pueblos y conservación del patrimonio nacional.</w:t>
      </w:r>
    </w:p>
    <w:p w:rsidR="003C6E3D" w:rsidRDefault="003C6E3D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Desde 1950, otros usos se han instalado en las cercanías de Madrid (residenciales, infraestructuras, extractivas, vertederos….), se trata de evitarlo ampliando las zonas protegidas.</w:t>
      </w:r>
    </w:p>
    <w:p w:rsidR="00C92270" w:rsidRPr="00C92270" w:rsidRDefault="003C6E3D" w:rsidP="00C92270">
      <w:pPr>
        <w:pStyle w:val="Textoindependienteprimerasangr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problemas medioambientales ocasionados por la actividad agraria son: los purines ganaderos y los nitraros agrícolas, el despilfarro de agua en regadíos y la contaminación atmosférica por la maquinaria. Fomento de una agricultura sostenible y una mejora del riego y la silvicultura. </w:t>
      </w:r>
      <w:r w:rsidR="00C92270">
        <w:rPr>
          <w:rFonts w:ascii="Times New Roman" w:hAnsi="Times New Roman" w:cs="Times New Roman"/>
        </w:rPr>
        <w:t xml:space="preserve"> </w:t>
      </w:r>
    </w:p>
    <w:sectPr w:rsidR="00C92270" w:rsidRPr="00C92270" w:rsidSect="0096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79"/>
    <w:multiLevelType w:val="hybridMultilevel"/>
    <w:tmpl w:val="9C5ACE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321"/>
    <w:multiLevelType w:val="hybridMultilevel"/>
    <w:tmpl w:val="7FB6D6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346C7F"/>
    <w:multiLevelType w:val="hybridMultilevel"/>
    <w:tmpl w:val="B2C47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4E9"/>
    <w:multiLevelType w:val="hybridMultilevel"/>
    <w:tmpl w:val="BF5A8E18"/>
    <w:lvl w:ilvl="0" w:tplc="CAA8054C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68F"/>
    <w:multiLevelType w:val="hybridMultilevel"/>
    <w:tmpl w:val="9EC20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F019E5"/>
    <w:multiLevelType w:val="hybridMultilevel"/>
    <w:tmpl w:val="1E8C2E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00E6"/>
    <w:multiLevelType w:val="hybridMultilevel"/>
    <w:tmpl w:val="3C3C2B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7B"/>
    <w:rsid w:val="001D41E3"/>
    <w:rsid w:val="002B5513"/>
    <w:rsid w:val="003C6E3D"/>
    <w:rsid w:val="003F1D57"/>
    <w:rsid w:val="0063696B"/>
    <w:rsid w:val="008F53D7"/>
    <w:rsid w:val="009211AD"/>
    <w:rsid w:val="00967DF8"/>
    <w:rsid w:val="00A11752"/>
    <w:rsid w:val="00AD1009"/>
    <w:rsid w:val="00B907E9"/>
    <w:rsid w:val="00C92270"/>
    <w:rsid w:val="00DD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F8"/>
  </w:style>
  <w:style w:type="paragraph" w:styleId="Ttulo1">
    <w:name w:val="heading 1"/>
    <w:basedOn w:val="Normal"/>
    <w:next w:val="Normal"/>
    <w:link w:val="Ttulo1Car"/>
    <w:uiPriority w:val="9"/>
    <w:qFormat/>
    <w:rsid w:val="0063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B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3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369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696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696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696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3696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3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AEBC-EB28-4933-904B-E328EAAE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5</cp:revision>
  <cp:lastPrinted>2012-03-13T19:07:00Z</cp:lastPrinted>
  <dcterms:created xsi:type="dcterms:W3CDTF">2012-03-13T17:33:00Z</dcterms:created>
  <dcterms:modified xsi:type="dcterms:W3CDTF">2012-03-13T19:07:00Z</dcterms:modified>
</cp:coreProperties>
</file>