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044" w:rsidRDefault="00540491">
      <w:r>
        <w:t>SANTA MARIA DEL NARANCO</w:t>
      </w:r>
    </w:p>
    <w:p w:rsidR="00540491" w:rsidRDefault="00540491" w:rsidP="00540491">
      <w:proofErr w:type="spellStart"/>
      <w:r>
        <w:t>T</w:t>
      </w:r>
      <w:r>
        <w:t>pología</w:t>
      </w:r>
      <w:proofErr w:type="spellEnd"/>
      <w:r>
        <w:t>: arquitectura religiosa</w:t>
      </w:r>
    </w:p>
    <w:p w:rsidR="00540491" w:rsidRDefault="00540491" w:rsidP="00540491">
      <w:r>
        <w:t xml:space="preserve">   Ubicación y cronología: OVIEDO, SIGLO IX   </w:t>
      </w:r>
      <w:r w:rsidRPr="00540491">
        <w:t xml:space="preserve">       </w:t>
      </w:r>
      <w:proofErr w:type="gramStart"/>
      <w:r w:rsidRPr="00540491">
        <w:t>Corresponde  más</w:t>
      </w:r>
      <w:proofErr w:type="gramEnd"/>
      <w:r w:rsidRPr="00540491">
        <w:t xml:space="preserve"> concretamente a la época </w:t>
      </w:r>
      <w:proofErr w:type="spellStart"/>
      <w:r w:rsidRPr="00540491">
        <w:t>ramirense</w:t>
      </w:r>
      <w:proofErr w:type="spellEnd"/>
    </w:p>
    <w:p w:rsidR="00540491" w:rsidRDefault="00540491" w:rsidP="00540491">
      <w:r>
        <w:t xml:space="preserve">  Estilo:  ARTE </w:t>
      </w:r>
      <w:proofErr w:type="gramStart"/>
      <w:r>
        <w:t>PRERROMÁNICO ,</w:t>
      </w:r>
      <w:proofErr w:type="gramEnd"/>
      <w:r>
        <w:t xml:space="preserve"> ASTURIANO.  </w:t>
      </w:r>
    </w:p>
    <w:p w:rsidR="00540491" w:rsidRDefault="00540491" w:rsidP="00540491">
      <w:r>
        <w:t xml:space="preserve">  Materiales: Piedra y toba </w:t>
      </w:r>
      <w:r>
        <w:t>,</w:t>
      </w:r>
      <w:bookmarkStart w:id="0" w:name="_GoBack"/>
      <w:bookmarkEnd w:id="0"/>
      <w:r>
        <w:t xml:space="preserve">   </w:t>
      </w:r>
      <w:r w:rsidRPr="00540491">
        <w:t>uso de sillarejo con una talla más cuidada en arcos, pilastras y esquinas</w:t>
      </w:r>
    </w:p>
    <w:p w:rsidR="00540491" w:rsidRDefault="00540491" w:rsidP="00540491">
      <w:proofErr w:type="gramStart"/>
      <w:r>
        <w:t>Función :</w:t>
      </w:r>
      <w:proofErr w:type="gramEnd"/>
      <w:r>
        <w:t xml:space="preserve">  En principio fue pabellón palaciego destinado a fiestas, caza y también aposentos del rey.  Más </w:t>
      </w:r>
      <w:proofErr w:type="gramStart"/>
      <w:r>
        <w:t>tarde  fue</w:t>
      </w:r>
      <w:proofErr w:type="gramEnd"/>
      <w:r>
        <w:t xml:space="preserve"> consagrado como iglesia en honor de Santa María</w:t>
      </w:r>
    </w:p>
    <w:p w:rsidR="00540491" w:rsidRDefault="00540491" w:rsidP="00540491">
      <w:r>
        <w:t>material</w:t>
      </w:r>
      <w:r>
        <w:t xml:space="preserve">: piedra en sillares labrados toscamente y sillarejo y toba. </w:t>
      </w:r>
    </w:p>
    <w:p w:rsidR="00540491" w:rsidRDefault="00540491" w:rsidP="00540491">
      <w:r>
        <w:rPr>
          <w:noProof/>
        </w:rPr>
        <w:drawing>
          <wp:anchor distT="0" distB="0" distL="114300" distR="114300" simplePos="0" relativeHeight="251658240" behindDoc="0" locked="0" layoutInCell="1" allowOverlap="1" wp14:anchorId="0304C185">
            <wp:simplePos x="0" y="0"/>
            <wp:positionH relativeFrom="column">
              <wp:posOffset>2244090</wp:posOffset>
            </wp:positionH>
            <wp:positionV relativeFrom="page">
              <wp:posOffset>3352800</wp:posOffset>
            </wp:positionV>
            <wp:extent cx="4114800" cy="337947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37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</w:t>
      </w:r>
      <w:r>
        <w:t>Planta:</w:t>
      </w:r>
      <w:r>
        <w:t xml:space="preserve">  Tiene planta </w:t>
      </w:r>
      <w:proofErr w:type="gramStart"/>
      <w:r>
        <w:t>rectangular  y</w:t>
      </w:r>
      <w:proofErr w:type="gramEnd"/>
      <w:r>
        <w:t xml:space="preserve"> dos  niveles</w:t>
      </w:r>
      <w:r>
        <w:t>:</w:t>
      </w:r>
    </w:p>
    <w:p w:rsidR="00540491" w:rsidRDefault="00540491" w:rsidP="00540491">
      <w:pPr>
        <w:pStyle w:val="Prrafodelista"/>
        <w:numPr>
          <w:ilvl w:val="0"/>
          <w:numId w:val="1"/>
        </w:numPr>
      </w:pPr>
      <w:r w:rsidRPr="00540491">
        <w:t xml:space="preserve">El inferior consta de tres </w:t>
      </w:r>
      <w:proofErr w:type="gramStart"/>
      <w:r w:rsidRPr="00540491">
        <w:t>salas :</w:t>
      </w:r>
      <w:proofErr w:type="gramEnd"/>
      <w:r w:rsidRPr="00540491">
        <w:t xml:space="preserve"> una central , de mayores dimensiones con bóveda de cañón y arcos fajones, y dos laterales : oratorio y baño.  Al exterior se observan ventanas y zócalo</w:t>
      </w:r>
    </w:p>
    <w:p w:rsidR="00540491" w:rsidRDefault="00540491" w:rsidP="00540491">
      <w:pPr>
        <w:pStyle w:val="Prrafodelista"/>
        <w:numPr>
          <w:ilvl w:val="0"/>
          <w:numId w:val="1"/>
        </w:numPr>
      </w:pPr>
      <w:r w:rsidRPr="00540491">
        <w:t xml:space="preserve">El nivel superior o planta </w:t>
      </w:r>
      <w:proofErr w:type="gramStart"/>
      <w:r w:rsidRPr="00540491">
        <w:t>noble  a</w:t>
      </w:r>
      <w:proofErr w:type="gramEnd"/>
      <w:r w:rsidRPr="00540491">
        <w:t xml:space="preserve"> la que se accede por una escalera exterior, presenta dos pórticos o miradores abiertos al exterior, al este y al oeste    </w:t>
      </w:r>
    </w:p>
    <w:p w:rsidR="00540491" w:rsidRDefault="00540491" w:rsidP="00540491">
      <w:r>
        <w:t>Cubierta:</w:t>
      </w:r>
      <w:r w:rsidRPr="00540491">
        <w:t xml:space="preserve"> bóveda de cañón con arcos fajones</w:t>
      </w:r>
    </w:p>
    <w:p w:rsidR="00540491" w:rsidRDefault="00540491" w:rsidP="00540491"/>
    <w:p w:rsidR="00540491" w:rsidRDefault="00540491" w:rsidP="00540491">
      <w:r>
        <w:t>Elementos sustentantes:</w:t>
      </w:r>
      <w:r w:rsidRPr="00540491">
        <w:t xml:space="preserve"> Los arcos utilizados son los de medio punto peraltados, apeados sobre columnas. El vano tiene un predominio sobre el muro.</w:t>
      </w:r>
    </w:p>
    <w:sectPr w:rsidR="005404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E6DA2"/>
    <w:multiLevelType w:val="hybridMultilevel"/>
    <w:tmpl w:val="555647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91"/>
    <w:rsid w:val="00540491"/>
    <w:rsid w:val="0060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DD6B"/>
  <w15:chartTrackingRefBased/>
  <w15:docId w15:val="{12BC60B2-BF43-4A61-8236-090A9F8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0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Pilar Diaz Ortiz</dc:creator>
  <cp:keywords/>
  <dc:description/>
  <cp:lastModifiedBy>Maria del Pilar Diaz Ortiz</cp:lastModifiedBy>
  <cp:revision>1</cp:revision>
  <dcterms:created xsi:type="dcterms:W3CDTF">2017-12-18T14:21:00Z</dcterms:created>
  <dcterms:modified xsi:type="dcterms:W3CDTF">2017-12-18T14:28:00Z</dcterms:modified>
</cp:coreProperties>
</file>